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191"/>
      </w:tblGrid>
      <w:tr w:rsidR="0067222A" w:rsidRPr="00090BAC" w:rsidTr="00553C07">
        <w:trPr>
          <w:trHeight w:val="679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67222A" w:rsidRPr="00BA6310" w:rsidRDefault="0067222A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</w:pPr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可能問題25</w:t>
            </w:r>
          </w:p>
        </w:tc>
        <w:tc>
          <w:tcPr>
            <w:tcW w:w="12191" w:type="dxa"/>
            <w:tcBorders>
              <w:top w:val="double" w:sz="4" w:space="0" w:color="auto"/>
              <w:right w:val="double" w:sz="4" w:space="0" w:color="auto"/>
            </w:tcBorders>
          </w:tcPr>
          <w:p w:rsidR="0067222A" w:rsidRPr="00BA6310" w:rsidRDefault="0067222A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</w:pPr>
            <w:r w:rsidRPr="00BA63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公立高級中等以下學校教師申請「疫苗接種（含接種後發生不良反應）假」</w:t>
            </w:r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（以下簡稱疫苗接種假）</w:t>
            </w:r>
            <w:r w:rsidRPr="00BA63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是否須支付其所遺課</w:t>
            </w:r>
            <w:proofErr w:type="gramStart"/>
            <w:r w:rsidRPr="00BA63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務</w:t>
            </w:r>
            <w:proofErr w:type="gramEnd"/>
            <w:r w:rsidRPr="00BA63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代理費？</w:t>
            </w:r>
            <w:r w:rsidRPr="00BA6310"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  <w:t>(</w:t>
            </w:r>
            <w:r w:rsidR="00882BC8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國教署人事室</w:t>
            </w:r>
            <w:r w:rsidRPr="00BA6310"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  <w:t>)</w:t>
            </w:r>
          </w:p>
        </w:tc>
      </w:tr>
      <w:tr w:rsidR="0067222A" w:rsidRPr="00090BAC" w:rsidTr="00553C07">
        <w:trPr>
          <w:trHeight w:val="1359"/>
        </w:trPr>
        <w:tc>
          <w:tcPr>
            <w:tcW w:w="2410" w:type="dxa"/>
            <w:tcBorders>
              <w:left w:val="double" w:sz="4" w:space="0" w:color="auto"/>
            </w:tcBorders>
          </w:tcPr>
          <w:p w:rsidR="0067222A" w:rsidRPr="00BA6310" w:rsidRDefault="0067222A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</w:pPr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因應作為</w:t>
            </w:r>
          </w:p>
        </w:tc>
        <w:tc>
          <w:tcPr>
            <w:tcW w:w="12191" w:type="dxa"/>
            <w:tcBorders>
              <w:right w:val="double" w:sz="4" w:space="0" w:color="auto"/>
            </w:tcBorders>
          </w:tcPr>
          <w:p w:rsidR="0067222A" w:rsidRPr="00BA6310" w:rsidRDefault="0067222A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ind w:left="640" w:hangingChars="200" w:hanging="640"/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</w:pPr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一、</w:t>
            </w:r>
            <w:bookmarkStart w:id="0" w:name="_Hlk71135942"/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中央流行疫情指揮中心宣布自</w:t>
            </w:r>
            <w:r w:rsidRPr="00BA6310"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  <w:t>1</w:t>
            </w:r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10年5月5日起實施不支薪疫苗接種假，</w:t>
            </w:r>
            <w:r w:rsidRPr="00BA63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國立高級中等以下學校</w:t>
            </w:r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教師申請</w:t>
            </w:r>
            <w:r w:rsidR="00E166C8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該假別</w:t>
            </w:r>
            <w:bookmarkStart w:id="1" w:name="_GoBack"/>
            <w:bookmarkEnd w:id="1"/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者，其所遺課務代理費用由學校支付。</w:t>
            </w:r>
            <w:bookmarkEnd w:id="0"/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各學校留意教師人力運用情形，並</w:t>
            </w:r>
            <w:proofErr w:type="gramStart"/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遴</w:t>
            </w:r>
            <w:proofErr w:type="gramEnd"/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聘合格人員代課，以維持教學品質及學生受教權益。</w:t>
            </w:r>
          </w:p>
          <w:p w:rsidR="0067222A" w:rsidRPr="00BA6310" w:rsidRDefault="00882BC8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ind w:left="640" w:hangingChars="200" w:hanging="640"/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二</w:t>
            </w:r>
            <w:r w:rsidR="0067222A"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、</w:t>
            </w:r>
            <w:bookmarkStart w:id="2" w:name="_Hlk71136478"/>
            <w:r w:rsidR="0067222A"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各地方政府主管機關請參考國立高級中等以下學校做法，本</w:t>
            </w:r>
            <w:proofErr w:type="gramStart"/>
            <w:r w:rsidR="0067222A"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權責妥處</w:t>
            </w:r>
            <w:proofErr w:type="gramEnd"/>
            <w:r w:rsidR="0067222A"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。</w:t>
            </w:r>
            <w:bookmarkEnd w:id="2"/>
          </w:p>
        </w:tc>
      </w:tr>
      <w:tr w:rsidR="0067222A" w:rsidRPr="00090BAC" w:rsidTr="00553C07">
        <w:trPr>
          <w:trHeight w:val="2110"/>
        </w:trPr>
        <w:tc>
          <w:tcPr>
            <w:tcW w:w="2410" w:type="dxa"/>
            <w:tcBorders>
              <w:left w:val="double" w:sz="4" w:space="0" w:color="auto"/>
            </w:tcBorders>
          </w:tcPr>
          <w:p w:rsidR="0067222A" w:rsidRPr="00BA6310" w:rsidRDefault="0067222A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</w:pPr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相關規定</w:t>
            </w:r>
          </w:p>
        </w:tc>
        <w:tc>
          <w:tcPr>
            <w:tcW w:w="12191" w:type="dxa"/>
            <w:tcBorders>
              <w:right w:val="double" w:sz="4" w:space="0" w:color="auto"/>
            </w:tcBorders>
          </w:tcPr>
          <w:p w:rsidR="0067222A" w:rsidRPr="00BA6310" w:rsidRDefault="00882BC8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ind w:left="640" w:hangingChars="200" w:hanging="640"/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一、</w:t>
            </w:r>
            <w:r w:rsidR="0067222A"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適用對象：</w:t>
            </w:r>
            <w:r w:rsidR="0067222A" w:rsidRPr="00BA63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公立高級中等以下學校教師</w:t>
            </w:r>
            <w:r w:rsidR="0067222A"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。</w:t>
            </w:r>
          </w:p>
          <w:p w:rsidR="0067222A" w:rsidRPr="00BA6310" w:rsidRDefault="00882BC8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ind w:left="640" w:hangingChars="200" w:hanging="640"/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二、行政院人事</w:t>
            </w:r>
            <w:r w:rsidRPr="00882B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行政總處110年5月6日</w:t>
            </w:r>
            <w:r w:rsidRPr="00882B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總</w:t>
            </w:r>
            <w:proofErr w:type="gramStart"/>
            <w:r w:rsidRPr="00882B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處培字</w:t>
            </w:r>
            <w:proofErr w:type="gramEnd"/>
            <w:r w:rsidRPr="00882B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</w:t>
            </w:r>
            <w:r w:rsidRPr="00882BC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1103001488</w:t>
            </w:r>
            <w:r w:rsidRPr="00882B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號</w:t>
            </w:r>
            <w:r w:rsidRPr="00882B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函。</w:t>
            </w:r>
          </w:p>
        </w:tc>
      </w:tr>
      <w:tr w:rsidR="0067222A" w:rsidRPr="00090BAC" w:rsidTr="00553C07">
        <w:trPr>
          <w:trHeight w:val="1545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67222A" w:rsidRPr="00BA6310" w:rsidRDefault="0067222A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</w:pPr>
            <w:r w:rsidRPr="00BA6310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聯絡窗口</w:t>
            </w:r>
          </w:p>
        </w:tc>
        <w:tc>
          <w:tcPr>
            <w:tcW w:w="12191" w:type="dxa"/>
            <w:tcBorders>
              <w:bottom w:val="double" w:sz="4" w:space="0" w:color="auto"/>
              <w:right w:val="double" w:sz="4" w:space="0" w:color="auto"/>
            </w:tcBorders>
          </w:tcPr>
          <w:p w:rsidR="0067222A" w:rsidRPr="00BA6310" w:rsidRDefault="0067222A" w:rsidP="00553C07">
            <w:pPr>
              <w:widowControl w:val="0"/>
              <w:autoSpaceDE w:val="0"/>
              <w:autoSpaceDN w:val="0"/>
              <w:adjustRightInd w:val="0"/>
              <w:spacing w:after="0" w:line="500" w:lineRule="exact"/>
              <w:rPr>
                <w:rFonts w:ascii="標楷體" w:eastAsia="標楷體" w:cs="標楷體"/>
                <w:color w:val="000000" w:themeColor="text1"/>
                <w:kern w:val="0"/>
                <w:sz w:val="32"/>
                <w:szCs w:val="32"/>
              </w:rPr>
            </w:pPr>
            <w:r w:rsidRPr="00BA6310">
              <w:rPr>
                <w:rFonts w:ascii="標楷體" w:eastAsia="標楷體" w:hAnsi="標楷體" w:cs="微軟正黑體" w:hint="eastAsia"/>
                <w:color w:val="000000" w:themeColor="text1"/>
                <w:sz w:val="32"/>
                <w:szCs w:val="32"/>
              </w:rPr>
              <w:t>國教署人事室廖鎮文科長04-37061530</w:t>
            </w:r>
          </w:p>
        </w:tc>
      </w:tr>
    </w:tbl>
    <w:p w:rsidR="0067222A" w:rsidRPr="00090BAC" w:rsidRDefault="0067222A" w:rsidP="0067222A">
      <w:pPr>
        <w:spacing w:after="0" w:line="240" w:lineRule="auto"/>
        <w:rPr>
          <w:rFonts w:ascii="標楷體" w:eastAsia="標楷體" w:hAnsi="標楷體"/>
          <w:color w:val="auto"/>
          <w:sz w:val="32"/>
          <w:szCs w:val="32"/>
        </w:rPr>
      </w:pPr>
    </w:p>
    <w:p w:rsidR="003B113C" w:rsidRPr="0067222A" w:rsidRDefault="00983D9D"/>
    <w:sectPr w:rsidR="003B113C" w:rsidRPr="0067222A" w:rsidSect="000C7D82">
      <w:footerReference w:type="even" r:id="rId6"/>
      <w:footerReference w:type="default" r:id="rId7"/>
      <w:footerReference w:type="first" r:id="rId8"/>
      <w:pgSz w:w="16838" w:h="11906" w:orient="landscape"/>
      <w:pgMar w:top="1440" w:right="1080" w:bottom="1440" w:left="1080" w:header="720" w:footer="991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9D" w:rsidRDefault="00983D9D">
      <w:pPr>
        <w:spacing w:after="0" w:line="240" w:lineRule="auto"/>
      </w:pPr>
      <w:r>
        <w:separator/>
      </w:r>
    </w:p>
  </w:endnote>
  <w:endnote w:type="continuationSeparator" w:id="0">
    <w:p w:rsidR="00983D9D" w:rsidRDefault="0098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92" w:rsidRDefault="0067222A">
    <w:pPr>
      <w:spacing w:after="0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341892" w:rsidRDefault="00983D9D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92" w:rsidRDefault="00983D9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92" w:rsidRDefault="0067222A">
    <w:pPr>
      <w:spacing w:after="0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341892" w:rsidRDefault="00983D9D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9D" w:rsidRDefault="00983D9D">
      <w:pPr>
        <w:spacing w:after="0" w:line="240" w:lineRule="auto"/>
      </w:pPr>
      <w:r>
        <w:separator/>
      </w:r>
    </w:p>
  </w:footnote>
  <w:footnote w:type="continuationSeparator" w:id="0">
    <w:p w:rsidR="00983D9D" w:rsidRDefault="00983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2A"/>
    <w:rsid w:val="001A6BF0"/>
    <w:rsid w:val="0067222A"/>
    <w:rsid w:val="00882BC8"/>
    <w:rsid w:val="00983D9D"/>
    <w:rsid w:val="00D42950"/>
    <w:rsid w:val="00E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EEB7"/>
  <w15:chartTrackingRefBased/>
  <w15:docId w15:val="{8B5D19A8-8072-400D-A15F-84967FC0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2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張雅婷</dc:creator>
  <cp:keywords/>
  <dc:description/>
  <cp:lastModifiedBy>林昌明</cp:lastModifiedBy>
  <cp:revision>3</cp:revision>
  <dcterms:created xsi:type="dcterms:W3CDTF">2021-05-06T09:27:00Z</dcterms:created>
  <dcterms:modified xsi:type="dcterms:W3CDTF">2021-05-06T09:44:00Z</dcterms:modified>
</cp:coreProperties>
</file>